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0B7DFA" w:rsidRDefault="30BBF69E" w:rsidP="5F1C7419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="531A81B4" w:rsidRPr="5F1C7419">
        <w:rPr>
          <w:rFonts w:ascii="Arial Narrow" w:hAnsi="Arial Narrow" w:cs="Arial"/>
        </w:rPr>
        <w:t xml:space="preserve"> </w:t>
      </w:r>
      <w:r w:rsidR="46267012" w:rsidRPr="5F1C7419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00B9437D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8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B9437D" w:rsidRPr="000B7DFA" w14:paraId="11026315" w14:textId="77777777" w:rsidTr="00B9437D">
        <w:trPr>
          <w:trHeight w:val="521"/>
        </w:trPr>
        <w:tc>
          <w:tcPr>
            <w:tcW w:w="1666" w:type="pct"/>
            <w:vAlign w:val="center"/>
          </w:tcPr>
          <w:p w14:paraId="4142B2AF" w14:textId="17613FB2" w:rsidR="00B9437D" w:rsidRPr="000B7DFA" w:rsidRDefault="00B9437D" w:rsidP="00B9437D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36CDAE5B" w14:textId="37CFE526" w:rsidR="00B9437D" w:rsidRPr="000B7DFA" w:rsidRDefault="00B9437D" w:rsidP="00B9437D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t>SOCIALES</w:t>
            </w:r>
          </w:p>
        </w:tc>
        <w:tc>
          <w:tcPr>
            <w:tcW w:w="1668" w:type="pct"/>
            <w:vAlign w:val="center"/>
          </w:tcPr>
          <w:p w14:paraId="0BA6972D" w14:textId="7CADBD82" w:rsidR="00B9437D" w:rsidRPr="000B7DFA" w:rsidRDefault="00B9437D" w:rsidP="00B9437D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 w:rsidRPr="004F5B00">
              <w:t>NOHORA CAÑON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8ECF11C" w14:textId="6F43C1F5" w:rsidR="00786062" w:rsidRPr="00140390" w:rsidRDefault="00B9437D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47773">
              <w:t>Apropiación y reconocimiento de algunos conceptos.</w:t>
            </w:r>
          </w:p>
        </w:tc>
      </w:tr>
      <w:tr w:rsidR="00266C7F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007E91F3" w14:textId="77777777" w:rsidR="007524B9" w:rsidRDefault="007524B9" w:rsidP="007524B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</w:t>
            </w:r>
            <w:r w:rsidRPr="00C5765A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esarrollo del pensamiento social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.</w:t>
            </w:r>
          </w:p>
          <w:p w14:paraId="12B1C570" w14:textId="77777777" w:rsidR="007524B9" w:rsidRDefault="007524B9" w:rsidP="007524B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I</w:t>
            </w:r>
            <w:r w:rsidRPr="00C5765A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nterpretación crítica de fuentes históricas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.</w:t>
            </w:r>
          </w:p>
          <w:p w14:paraId="6E0AEF43" w14:textId="48F008F8" w:rsidR="00266C7F" w:rsidRPr="00140390" w:rsidRDefault="007524B9" w:rsidP="007524B9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</w:t>
            </w:r>
            <w:r w:rsidRPr="00C5765A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omprensión de procesos sociales y ambientales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6E55ADE8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477560" w:rsidRPr="00133E5A" w14:paraId="79D197FF" w14:textId="77777777" w:rsidTr="00477560">
        <w:trPr>
          <w:trHeight w:val="397"/>
        </w:trPr>
        <w:tc>
          <w:tcPr>
            <w:tcW w:w="1666" w:type="pct"/>
            <w:vAlign w:val="center"/>
          </w:tcPr>
          <w:p w14:paraId="3472C5E1" w14:textId="369B3ABF" w:rsidR="00267ADA" w:rsidRPr="00267ADA" w:rsidRDefault="00267ADA" w:rsidP="00267ADA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</w:t>
            </w:r>
            <w:r w:rsidRPr="00267ADA">
              <w:rPr>
                <w:rFonts w:ascii="Arial Narrow" w:hAnsi="Arial Narrow" w:cs="Arial"/>
                <w:sz w:val="24"/>
                <w:szCs w:val="24"/>
              </w:rPr>
              <w:t>Elaboración de una línea de tiempo sobre los diferentes presidentes que se han tenido en Colombia.</w:t>
            </w:r>
          </w:p>
          <w:p w14:paraId="11429E72" w14:textId="7CE309D2" w:rsidR="00477560" w:rsidRDefault="00267ADA" w:rsidP="00267ADA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  <w:r w:rsidRPr="00267ADA">
              <w:rPr>
                <w:rFonts w:ascii="Arial Narrow" w:hAnsi="Arial Narrow" w:cs="Arial"/>
                <w:sz w:val="24"/>
                <w:szCs w:val="24"/>
              </w:rPr>
              <w:t>Elaboración de una línea de tiempo sobre los diferentes nombres que ha tenido nuestro país.</w:t>
            </w:r>
          </w:p>
          <w:p w14:paraId="3A58492B" w14:textId="05A1F1A8" w:rsidR="00CA2918" w:rsidRPr="00267ADA" w:rsidRDefault="00CA2918" w:rsidP="00267ADA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3. Elabora un árbol genealógico de tu familia.</w:t>
            </w:r>
          </w:p>
          <w:p w14:paraId="0036EE37" w14:textId="5FC8D652" w:rsidR="00267ADA" w:rsidRDefault="00CA2918" w:rsidP="00267ADA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267ADA">
              <w:rPr>
                <w:rFonts w:ascii="Arial Narrow" w:hAnsi="Arial Narrow" w:cs="Arial"/>
                <w:sz w:val="24"/>
                <w:szCs w:val="24"/>
              </w:rPr>
              <w:t>. Elabora un folleto sobre la diferentes culturas y el legado que nos han dejado.</w:t>
            </w:r>
          </w:p>
          <w:p w14:paraId="35FD3F77" w14:textId="56C72563" w:rsidR="00267ADA" w:rsidRDefault="00CA2918" w:rsidP="00267ADA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267ADA" w:rsidRPr="00267ADA">
              <w:rPr>
                <w:rFonts w:ascii="Arial Narrow" w:hAnsi="Arial Narrow" w:cs="Arial"/>
                <w:sz w:val="24"/>
                <w:szCs w:val="24"/>
              </w:rPr>
              <w:t xml:space="preserve">. haz un </w:t>
            </w:r>
            <w:r w:rsidR="00267ADA">
              <w:rPr>
                <w:rFonts w:ascii="Arial Narrow" w:hAnsi="Arial Narrow" w:cs="Arial"/>
                <w:sz w:val="24"/>
                <w:szCs w:val="24"/>
              </w:rPr>
              <w:t>cuadro donde anuncies la cultura indígena y española con sus diferentes costumbres (</w:t>
            </w:r>
            <w:r w:rsidR="00267ADA" w:rsidRPr="001E03C7">
              <w:rPr>
                <w:rFonts w:ascii="Arial Narrow" w:hAnsi="Arial Narrow" w:cs="Arial"/>
                <w:sz w:val="24"/>
                <w:szCs w:val="24"/>
              </w:rPr>
              <w:t>la comida, la religión, la música, las celebraciones, el uso de herramientas y la relación con la naturaleza</w:t>
            </w:r>
            <w:r w:rsidR="00267ADA">
              <w:rPr>
                <w:rFonts w:ascii="Arial Narrow" w:hAnsi="Arial Narrow" w:cs="Arial"/>
                <w:sz w:val="24"/>
                <w:szCs w:val="24"/>
              </w:rPr>
              <w:t>).</w:t>
            </w:r>
          </w:p>
          <w:p w14:paraId="2DE105D5" w14:textId="1721E05E" w:rsidR="00CA2918" w:rsidRPr="00267ADA" w:rsidRDefault="00CA2918" w:rsidP="00267ADA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14:paraId="2CA9982B" w14:textId="556C8A90" w:rsidR="00477560" w:rsidRPr="007339A6" w:rsidRDefault="007339A6" w:rsidP="00477560">
            <w:pPr>
              <w:snapToGrid w:val="0"/>
              <w:spacing w:after="0"/>
              <w:jc w:val="center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  <w:r w:rsidRPr="007339A6">
              <w:rPr>
                <w:rFonts w:ascii="Arial Narrow" w:hAnsi="Arial Narrow" w:cs="Arial"/>
                <w:sz w:val="24"/>
                <w:szCs w:val="24"/>
              </w:rPr>
              <w:t xml:space="preserve">13 de </w:t>
            </w:r>
            <w:proofErr w:type="gramStart"/>
            <w:r w:rsidRPr="007339A6">
              <w:rPr>
                <w:rFonts w:ascii="Arial Narrow" w:hAnsi="Arial Narrow" w:cs="Arial"/>
                <w:sz w:val="24"/>
                <w:szCs w:val="24"/>
              </w:rPr>
              <w:t>Noviembre</w:t>
            </w:r>
            <w:proofErr w:type="gramEnd"/>
          </w:p>
        </w:tc>
        <w:tc>
          <w:tcPr>
            <w:tcW w:w="1667" w:type="pct"/>
            <w:vAlign w:val="center"/>
          </w:tcPr>
          <w:p w14:paraId="2A30DCDE" w14:textId="77777777" w:rsidR="00477560" w:rsidRDefault="00477560" w:rsidP="0047756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BA5CAE">
              <w:rPr>
                <w:rFonts w:ascii="Arial Narrow" w:hAnsi="Arial Narrow" w:cs="Arial"/>
                <w:sz w:val="24"/>
                <w:szCs w:val="24"/>
              </w:rPr>
              <w:t>Reconoce la utilidad de las líneas de tiempo, la organización cronológica y el calendario; construye y emplea estos recursos para ubicar y registrar fechas y lugares importantes; y valora la memoria histórica y cultural mostrando respeto y responsabilidad frente a los acontecimientos de su entorno.</w:t>
            </w:r>
          </w:p>
          <w:p w14:paraId="2F9607F1" w14:textId="77777777" w:rsidR="00477560" w:rsidRDefault="00477560" w:rsidP="0047756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29BB737B" w14:textId="77777777" w:rsidR="00477560" w:rsidRPr="00BA5CAE" w:rsidRDefault="00477560" w:rsidP="0047756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1E03C7">
              <w:rPr>
                <w:rFonts w:ascii="Arial Narrow" w:hAnsi="Arial Narrow" w:cs="Arial"/>
                <w:sz w:val="24"/>
                <w:szCs w:val="24"/>
              </w:rPr>
              <w:t>Identifica las costumbres y tradiciones familiares de diferentes grupos culturales, valorando su diversidad, describe y comparte prácticas culturales propias y de otros a través de actividades escolares, y demuestra respeto y aprecio hacia la identidad cultural propia y ajena.</w:t>
            </w:r>
          </w:p>
          <w:p w14:paraId="174A01BD" w14:textId="77777777" w:rsidR="00477560" w:rsidRDefault="00477560" w:rsidP="00477560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0D317127" w14:textId="59E6A546" w:rsidR="00477560" w:rsidRPr="001E03C7" w:rsidRDefault="00477560" w:rsidP="0047756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Comprende como el encuentro entre culturas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indígenas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 y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lastRenderedPageBreak/>
              <w:t>españolas dio origen a cambios en la vida cotidiana, manifestados en la comida, la religión, la música, las celebraciones, el uso de herramientas y la relación con la naturaleza, aplicando lo aprendido en actividades prácticas y demostrando actitudes de respeto hacia esa diversidad</w:t>
            </w:r>
          </w:p>
          <w:p w14:paraId="013F70A8" w14:textId="77777777" w:rsidR="00477560" w:rsidRPr="00133E5A" w:rsidRDefault="00477560" w:rsidP="00267ADA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431600B8" w:rsidR="00DC7F4C" w:rsidRDefault="000A2CAB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EC71D5">
              <w:t>El estudiante</w:t>
            </w:r>
            <w:r>
              <w:t xml:space="preserve"> socializara y presentara ante sus compañeros y el docente el trabajo asignado</w:t>
            </w:r>
            <w:r w:rsidRPr="00EC71D5">
              <w:t xml:space="preserve"> para el refuerzo </w:t>
            </w:r>
            <w:r>
              <w:t>de las competencias propuestas.</w:t>
            </w: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1AFA7CCD" w14:textId="77777777" w:rsidR="000A2CAB" w:rsidRDefault="000A2CAB" w:rsidP="000A2CAB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4436A751" w14:textId="59CFFBC4" w:rsidR="009130EB" w:rsidRPr="000A2CAB" w:rsidRDefault="00B21C28" w:rsidP="000A2CAB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51F08CA5" w14:textId="2680C426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2868C088" w14:textId="77777777" w:rsidR="00E55E7A" w:rsidRDefault="00E55E7A" w:rsidP="002831CF">
      <w:pPr>
        <w:snapToGrid w:val="0"/>
        <w:spacing w:after="0"/>
        <w:rPr>
          <w:rFonts w:asciiTheme="minorHAnsi" w:hAnsiTheme="minorHAnsi" w:cstheme="minorHAnsi"/>
        </w:rPr>
      </w:pPr>
    </w:p>
    <w:p w14:paraId="0BCFA32A" w14:textId="77777777" w:rsidR="002831CF" w:rsidRDefault="002831CF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Videos sobre herencia cultural </w:t>
      </w:r>
    </w:p>
    <w:p w14:paraId="37B33C67" w14:textId="77777777" w:rsidR="002831CF" w:rsidRDefault="002831CF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https://youtu.be/607U-uxALVk      </w:t>
      </w:r>
    </w:p>
    <w:p w14:paraId="72211375" w14:textId="77777777" w:rsidR="002831CF" w:rsidRDefault="002831CF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 https://youtu.be/N4bz29pbpag          </w:t>
      </w:r>
    </w:p>
    <w:p w14:paraId="79F459C0" w14:textId="77777777" w:rsidR="002831CF" w:rsidRDefault="002831CF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https://youtu.be/PZscM9704to        </w:t>
      </w:r>
    </w:p>
    <w:p w14:paraId="2E240A78" w14:textId="77777777" w:rsidR="002831CF" w:rsidRDefault="002831CF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https://youtu.be/KQGwuvqWiy4     </w:t>
      </w:r>
    </w:p>
    <w:p w14:paraId="37B270D7" w14:textId="77777777" w:rsidR="002831CF" w:rsidRDefault="002831CF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 https://youtu.be/_PykOGHaJi8     </w:t>
      </w:r>
    </w:p>
    <w:p w14:paraId="539FBA60" w14:textId="77777777" w:rsidR="002831CF" w:rsidRDefault="002831CF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 https://youtu.be/eXwTfsWRSe4  </w:t>
      </w:r>
    </w:p>
    <w:p w14:paraId="3A7E26A7" w14:textId="77777777" w:rsidR="00933007" w:rsidRDefault="00933007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bookmarkStart w:id="0" w:name="_Hlk210818906"/>
      <w:r w:rsidRPr="00933007">
        <w:rPr>
          <w:bCs/>
          <w:color w:val="000000" w:themeColor="text1"/>
        </w:rPr>
        <w:t>Video sobre la invasión española</w:t>
      </w:r>
    </w:p>
    <w:p w14:paraId="7F900AA8" w14:textId="77777777" w:rsidR="00933007" w:rsidRDefault="00933007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 xml:space="preserve"> https://youtu.be/DFQVnOF5c4Y         </w:t>
      </w:r>
    </w:p>
    <w:p w14:paraId="53F8BA53" w14:textId="5A99C5FE" w:rsidR="00933007" w:rsidRDefault="00933007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 xml:space="preserve">Video sobre multiculturalidad </w:t>
      </w:r>
    </w:p>
    <w:p w14:paraId="14DA680D" w14:textId="0A6EB3E9" w:rsidR="00933007" w:rsidRDefault="00933007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proofErr w:type="gramStart"/>
      <w:r w:rsidRPr="00933007">
        <w:rPr>
          <w:bCs/>
          <w:color w:val="000000" w:themeColor="text1"/>
        </w:rPr>
        <w:t>https://youtu.be/8qsc4DlaVEg .</w:t>
      </w:r>
      <w:proofErr w:type="gramEnd"/>
      <w:r w:rsidRPr="00933007">
        <w:rPr>
          <w:bCs/>
          <w:color w:val="000000" w:themeColor="text1"/>
        </w:rPr>
        <w:t xml:space="preserve">        </w:t>
      </w:r>
    </w:p>
    <w:p w14:paraId="55AB46F8" w14:textId="77777777" w:rsidR="00933007" w:rsidRDefault="00933007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 xml:space="preserve"> Video sobre flora y fauna en Colombia</w:t>
      </w:r>
      <w:r>
        <w:rPr>
          <w:bCs/>
          <w:color w:val="000000" w:themeColor="text1"/>
        </w:rPr>
        <w:t xml:space="preserve"> </w:t>
      </w:r>
    </w:p>
    <w:p w14:paraId="35ADEC0E" w14:textId="725583B9" w:rsidR="00933007" w:rsidRDefault="00933007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 xml:space="preserve"> </w:t>
      </w:r>
      <w:hyperlink r:id="rId10" w:history="1">
        <w:r w:rsidRPr="003870AD">
          <w:rPr>
            <w:rStyle w:val="Hipervnculo"/>
            <w:bCs/>
          </w:rPr>
          <w:t>https://youtu.be/F7wM27WpGUk</w:t>
        </w:r>
      </w:hyperlink>
      <w:r w:rsidRPr="00933007">
        <w:rPr>
          <w:bCs/>
          <w:color w:val="000000" w:themeColor="text1"/>
        </w:rPr>
        <w:t xml:space="preserve"> </w:t>
      </w:r>
    </w:p>
    <w:p w14:paraId="353E7D8F" w14:textId="38FBF9E1" w:rsidR="00933007" w:rsidRDefault="00933007" w:rsidP="002831CF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>https://youtu.be/g55HrxQNeec</w:t>
      </w:r>
    </w:p>
    <w:bookmarkEnd w:id="0"/>
    <w:p w14:paraId="4BB8CE50" w14:textId="77777777" w:rsidR="002831CF" w:rsidRPr="00E55E7A" w:rsidRDefault="002831CF" w:rsidP="002831CF">
      <w:pPr>
        <w:snapToGrid w:val="0"/>
        <w:spacing w:after="0"/>
        <w:rPr>
          <w:rFonts w:asciiTheme="minorHAnsi" w:hAnsiTheme="minorHAnsi" w:cstheme="minorHAnsi"/>
        </w:rPr>
      </w:pPr>
    </w:p>
    <w:sectPr w:rsidR="002831CF" w:rsidRPr="00E55E7A" w:rsidSect="00D5420B">
      <w:headerReference w:type="default" r:id="rId11"/>
      <w:footerReference w:type="default" r:id="rId12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143D" w14:textId="77777777" w:rsidR="00B80229" w:rsidRDefault="00B80229">
      <w:pPr>
        <w:spacing w:after="0" w:line="240" w:lineRule="auto"/>
      </w:pPr>
      <w:r>
        <w:separator/>
      </w:r>
    </w:p>
  </w:endnote>
  <w:endnote w:type="continuationSeparator" w:id="0">
    <w:p w14:paraId="585DE9CA" w14:textId="77777777" w:rsidR="00B80229" w:rsidRDefault="00B8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4DAC" w14:textId="77777777" w:rsidR="00B80229" w:rsidRDefault="00B80229">
      <w:pPr>
        <w:spacing w:after="0" w:line="240" w:lineRule="auto"/>
      </w:pPr>
      <w:r>
        <w:separator/>
      </w:r>
    </w:p>
  </w:footnote>
  <w:footnote w:type="continuationSeparator" w:id="0">
    <w:p w14:paraId="7155A627" w14:textId="77777777" w:rsidR="00B80229" w:rsidRDefault="00B8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369103F9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50E2702"/>
    <w:multiLevelType w:val="hybridMultilevel"/>
    <w:tmpl w:val="25E878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6EE5"/>
    <w:multiLevelType w:val="hybridMultilevel"/>
    <w:tmpl w:val="E4F630F8"/>
    <w:lvl w:ilvl="0" w:tplc="26143E38">
      <w:start w:val="1"/>
      <w:numFmt w:val="decimal"/>
      <w:lvlText w:val="%1."/>
      <w:lvlJc w:val="left"/>
      <w:pPr>
        <w:ind w:left="720" w:hanging="360"/>
      </w:pPr>
    </w:lvl>
    <w:lvl w:ilvl="1" w:tplc="7A6287A2">
      <w:start w:val="1"/>
      <w:numFmt w:val="lowerLetter"/>
      <w:lvlText w:val="%2."/>
      <w:lvlJc w:val="left"/>
      <w:pPr>
        <w:ind w:left="1440" w:hanging="360"/>
      </w:pPr>
    </w:lvl>
    <w:lvl w:ilvl="2" w:tplc="BA54A73A">
      <w:start w:val="1"/>
      <w:numFmt w:val="lowerRoman"/>
      <w:lvlText w:val="%3."/>
      <w:lvlJc w:val="right"/>
      <w:pPr>
        <w:ind w:left="2160" w:hanging="180"/>
      </w:pPr>
    </w:lvl>
    <w:lvl w:ilvl="3" w:tplc="DFC64BF4">
      <w:start w:val="1"/>
      <w:numFmt w:val="decimal"/>
      <w:lvlText w:val="%4."/>
      <w:lvlJc w:val="left"/>
      <w:pPr>
        <w:ind w:left="2880" w:hanging="360"/>
      </w:pPr>
    </w:lvl>
    <w:lvl w:ilvl="4" w:tplc="5162B47A">
      <w:start w:val="1"/>
      <w:numFmt w:val="lowerLetter"/>
      <w:lvlText w:val="%5."/>
      <w:lvlJc w:val="left"/>
      <w:pPr>
        <w:ind w:left="3600" w:hanging="360"/>
      </w:pPr>
    </w:lvl>
    <w:lvl w:ilvl="5" w:tplc="21D8B65E">
      <w:start w:val="1"/>
      <w:numFmt w:val="lowerRoman"/>
      <w:lvlText w:val="%6."/>
      <w:lvlJc w:val="right"/>
      <w:pPr>
        <w:ind w:left="4320" w:hanging="180"/>
      </w:pPr>
    </w:lvl>
    <w:lvl w:ilvl="6" w:tplc="D608A3B0">
      <w:start w:val="1"/>
      <w:numFmt w:val="decimal"/>
      <w:lvlText w:val="%7."/>
      <w:lvlJc w:val="left"/>
      <w:pPr>
        <w:ind w:left="5040" w:hanging="360"/>
      </w:pPr>
    </w:lvl>
    <w:lvl w:ilvl="7" w:tplc="17F8D962">
      <w:start w:val="1"/>
      <w:numFmt w:val="lowerLetter"/>
      <w:lvlText w:val="%8."/>
      <w:lvlJc w:val="left"/>
      <w:pPr>
        <w:ind w:left="5760" w:hanging="360"/>
      </w:pPr>
    </w:lvl>
    <w:lvl w:ilvl="8" w:tplc="271264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42964"/>
    <w:multiLevelType w:val="hybridMultilevel"/>
    <w:tmpl w:val="240E9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4C8B8"/>
    <w:multiLevelType w:val="hybridMultilevel"/>
    <w:tmpl w:val="A3CE9608"/>
    <w:lvl w:ilvl="0" w:tplc="29064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82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6C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7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22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49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63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D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63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DC8A1E96"/>
    <w:lvl w:ilvl="0" w:tplc="BA2CCDDC">
      <w:start w:val="1"/>
      <w:numFmt w:val="decimal"/>
      <w:lvlText w:val="%1."/>
      <w:lvlJc w:val="left"/>
      <w:pPr>
        <w:ind w:left="720" w:hanging="360"/>
      </w:pPr>
    </w:lvl>
    <w:lvl w:ilvl="1" w:tplc="1716F0C8">
      <w:start w:val="1"/>
      <w:numFmt w:val="lowerLetter"/>
      <w:lvlText w:val="%2."/>
      <w:lvlJc w:val="left"/>
      <w:pPr>
        <w:ind w:left="1440" w:hanging="360"/>
      </w:pPr>
    </w:lvl>
    <w:lvl w:ilvl="2" w:tplc="E47A9CF4">
      <w:start w:val="1"/>
      <w:numFmt w:val="lowerRoman"/>
      <w:lvlText w:val="%3."/>
      <w:lvlJc w:val="right"/>
      <w:pPr>
        <w:ind w:left="2160" w:hanging="180"/>
      </w:pPr>
    </w:lvl>
    <w:lvl w:ilvl="3" w:tplc="B02AA9D2">
      <w:start w:val="1"/>
      <w:numFmt w:val="decimal"/>
      <w:lvlText w:val="%4."/>
      <w:lvlJc w:val="left"/>
      <w:pPr>
        <w:ind w:left="2880" w:hanging="360"/>
      </w:pPr>
    </w:lvl>
    <w:lvl w:ilvl="4" w:tplc="8BA48356">
      <w:start w:val="1"/>
      <w:numFmt w:val="lowerLetter"/>
      <w:lvlText w:val="%5."/>
      <w:lvlJc w:val="left"/>
      <w:pPr>
        <w:ind w:left="3600" w:hanging="360"/>
      </w:pPr>
    </w:lvl>
    <w:lvl w:ilvl="5" w:tplc="D87EF482">
      <w:start w:val="1"/>
      <w:numFmt w:val="lowerRoman"/>
      <w:lvlText w:val="%6."/>
      <w:lvlJc w:val="right"/>
      <w:pPr>
        <w:ind w:left="4320" w:hanging="180"/>
      </w:pPr>
    </w:lvl>
    <w:lvl w:ilvl="6" w:tplc="9EE6899E">
      <w:start w:val="1"/>
      <w:numFmt w:val="decimal"/>
      <w:lvlText w:val="%7."/>
      <w:lvlJc w:val="left"/>
      <w:pPr>
        <w:ind w:left="5040" w:hanging="360"/>
      </w:pPr>
    </w:lvl>
    <w:lvl w:ilvl="7" w:tplc="094A9C20">
      <w:start w:val="1"/>
      <w:numFmt w:val="lowerLetter"/>
      <w:lvlText w:val="%8."/>
      <w:lvlJc w:val="left"/>
      <w:pPr>
        <w:ind w:left="5760" w:hanging="360"/>
      </w:pPr>
    </w:lvl>
    <w:lvl w:ilvl="8" w:tplc="063C8A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8E49"/>
    <w:multiLevelType w:val="hybridMultilevel"/>
    <w:tmpl w:val="FFFFFFFF"/>
    <w:lvl w:ilvl="0" w:tplc="2974BA0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F7088292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A8C2BF6A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BB702F7E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3E4A0730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1FD0C0F2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79FAD74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6FC670DA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BA62B0A8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2007400101">
    <w:abstractNumId w:val="21"/>
  </w:num>
  <w:num w:numId="2" w16cid:durableId="697506037">
    <w:abstractNumId w:val="18"/>
  </w:num>
  <w:num w:numId="3" w16cid:durableId="1367948393">
    <w:abstractNumId w:val="7"/>
  </w:num>
  <w:num w:numId="4" w16cid:durableId="2140108476">
    <w:abstractNumId w:val="22"/>
  </w:num>
  <w:num w:numId="5" w16cid:durableId="372770308">
    <w:abstractNumId w:val="4"/>
  </w:num>
  <w:num w:numId="6" w16cid:durableId="1803111574">
    <w:abstractNumId w:val="6"/>
  </w:num>
  <w:num w:numId="7" w16cid:durableId="2049404840">
    <w:abstractNumId w:val="25"/>
  </w:num>
  <w:num w:numId="8" w16cid:durableId="1162625379">
    <w:abstractNumId w:val="5"/>
  </w:num>
  <w:num w:numId="9" w16cid:durableId="947078726">
    <w:abstractNumId w:val="12"/>
  </w:num>
  <w:num w:numId="10" w16cid:durableId="820124847">
    <w:abstractNumId w:val="16"/>
  </w:num>
  <w:num w:numId="11" w16cid:durableId="1949965232">
    <w:abstractNumId w:val="20"/>
  </w:num>
  <w:num w:numId="12" w16cid:durableId="368838331">
    <w:abstractNumId w:val="26"/>
  </w:num>
  <w:num w:numId="13" w16cid:durableId="1364163981">
    <w:abstractNumId w:val="27"/>
  </w:num>
  <w:num w:numId="14" w16cid:durableId="1240020999">
    <w:abstractNumId w:val="11"/>
  </w:num>
  <w:num w:numId="15" w16cid:durableId="2145657012">
    <w:abstractNumId w:val="15"/>
  </w:num>
  <w:num w:numId="16" w16cid:durableId="744187865">
    <w:abstractNumId w:val="10"/>
  </w:num>
  <w:num w:numId="17" w16cid:durableId="516775701">
    <w:abstractNumId w:val="28"/>
  </w:num>
  <w:num w:numId="18" w16cid:durableId="526531507">
    <w:abstractNumId w:val="3"/>
  </w:num>
  <w:num w:numId="19" w16cid:durableId="565772648">
    <w:abstractNumId w:val="8"/>
  </w:num>
  <w:num w:numId="20" w16cid:durableId="2121103049">
    <w:abstractNumId w:val="30"/>
  </w:num>
  <w:num w:numId="21" w16cid:durableId="469173567">
    <w:abstractNumId w:val="17"/>
  </w:num>
  <w:num w:numId="22" w16cid:durableId="1186097166">
    <w:abstractNumId w:val="9"/>
  </w:num>
  <w:num w:numId="23" w16cid:durableId="1519269832">
    <w:abstractNumId w:val="19"/>
  </w:num>
  <w:num w:numId="24" w16cid:durableId="2104953085">
    <w:abstractNumId w:val="0"/>
  </w:num>
  <w:num w:numId="25" w16cid:durableId="1091901166">
    <w:abstractNumId w:val="23"/>
  </w:num>
  <w:num w:numId="26" w16cid:durableId="74010395">
    <w:abstractNumId w:val="29"/>
  </w:num>
  <w:num w:numId="27" w16cid:durableId="68161813">
    <w:abstractNumId w:val="2"/>
  </w:num>
  <w:num w:numId="28" w16cid:durableId="496384503">
    <w:abstractNumId w:val="24"/>
  </w:num>
  <w:num w:numId="29" w16cid:durableId="717126050">
    <w:abstractNumId w:val="13"/>
  </w:num>
  <w:num w:numId="30" w16cid:durableId="399523858">
    <w:abstractNumId w:val="14"/>
  </w:num>
  <w:num w:numId="31" w16cid:durableId="61329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A2CA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37AB6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6584F"/>
    <w:rsid w:val="00266C7F"/>
    <w:rsid w:val="00267ADA"/>
    <w:rsid w:val="00273DE2"/>
    <w:rsid w:val="002814F9"/>
    <w:rsid w:val="002831CF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77560"/>
    <w:rsid w:val="004A44D5"/>
    <w:rsid w:val="004B194C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9A6"/>
    <w:rsid w:val="00733EA5"/>
    <w:rsid w:val="007524B9"/>
    <w:rsid w:val="00753296"/>
    <w:rsid w:val="00761327"/>
    <w:rsid w:val="00786062"/>
    <w:rsid w:val="0078750F"/>
    <w:rsid w:val="007964CA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3007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5211"/>
    <w:rsid w:val="00B6688B"/>
    <w:rsid w:val="00B67DF6"/>
    <w:rsid w:val="00B80229"/>
    <w:rsid w:val="00B83017"/>
    <w:rsid w:val="00B9437D"/>
    <w:rsid w:val="00BB9C2B"/>
    <w:rsid w:val="00BD78AF"/>
    <w:rsid w:val="00BE31EC"/>
    <w:rsid w:val="00C04C95"/>
    <w:rsid w:val="00C21113"/>
    <w:rsid w:val="00C4666B"/>
    <w:rsid w:val="00C46C28"/>
    <w:rsid w:val="00C65394"/>
    <w:rsid w:val="00CA2918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933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F7wM27WpG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NOHORA ESPERANZA CANON TORRES</cp:lastModifiedBy>
  <cp:revision>9</cp:revision>
  <dcterms:created xsi:type="dcterms:W3CDTF">2025-10-08T17:20:00Z</dcterms:created>
  <dcterms:modified xsi:type="dcterms:W3CDTF">2025-10-08T17:56:00Z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